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15BB" w:rsidRDefault="00F715BB" w:rsidP="00F715BB">
      <w:pPr>
        <w:rPr>
          <w:b/>
        </w:rPr>
      </w:pPr>
      <w:r>
        <w:rPr>
          <w:b/>
        </w:rPr>
        <w:t xml:space="preserve">т. 20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  <w:r>
        <w:rPr>
          <w:b/>
        </w:rPr>
        <w:tab/>
        <w:t>ДО</w:t>
      </w:r>
    </w:p>
    <w:p w:rsidR="00F715BB" w:rsidRDefault="00F715BB" w:rsidP="00F715BB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ОБЩИНСКИ СЪВЕТ</w:t>
      </w:r>
    </w:p>
    <w:p w:rsidR="00F715BB" w:rsidRDefault="00F715BB" w:rsidP="00F715BB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П Л Е В Е Н</w:t>
      </w:r>
    </w:p>
    <w:p w:rsidR="00F715BB" w:rsidRDefault="00F715BB" w:rsidP="00F715BB">
      <w:pPr>
        <w:tabs>
          <w:tab w:val="left" w:pos="5760"/>
        </w:tabs>
        <w:rPr>
          <w:b/>
        </w:rPr>
      </w:pPr>
      <w:r>
        <w:rPr>
          <w:b/>
        </w:rPr>
        <w:tab/>
      </w:r>
    </w:p>
    <w:p w:rsidR="00F715BB" w:rsidRDefault="00F715BB" w:rsidP="00F715BB">
      <w:pPr>
        <w:rPr>
          <w:b/>
        </w:rPr>
      </w:pPr>
    </w:p>
    <w:p w:rsidR="00F715BB" w:rsidRDefault="00F715BB" w:rsidP="00F715BB">
      <w:pPr>
        <w:rPr>
          <w:b/>
        </w:rPr>
      </w:pPr>
    </w:p>
    <w:p w:rsidR="00F715BB" w:rsidRDefault="00F715BB" w:rsidP="00F715BB">
      <w:pPr>
        <w:jc w:val="center"/>
        <w:rPr>
          <w:b/>
        </w:rPr>
      </w:pPr>
      <w:r>
        <w:rPr>
          <w:b/>
        </w:rPr>
        <w:t>С Т А Н О В И Щ Е</w:t>
      </w:r>
    </w:p>
    <w:p w:rsidR="00F715BB" w:rsidRDefault="00F715BB" w:rsidP="00F715BB">
      <w:pPr>
        <w:jc w:val="center"/>
        <w:rPr>
          <w:b/>
        </w:rPr>
      </w:pPr>
    </w:p>
    <w:p w:rsidR="00F715BB" w:rsidRDefault="00F715BB" w:rsidP="00F715BB">
      <w:pPr>
        <w:jc w:val="center"/>
      </w:pPr>
      <w:r>
        <w:t>на Постоянната комисия по “Общинска собственост и инвестиционна политика”</w:t>
      </w:r>
    </w:p>
    <w:p w:rsidR="00F715BB" w:rsidRDefault="00F715BB" w:rsidP="00F715BB">
      <w:pPr>
        <w:jc w:val="center"/>
      </w:pPr>
    </w:p>
    <w:p w:rsidR="00F715BB" w:rsidRDefault="00F715BB" w:rsidP="00F715BB"/>
    <w:p w:rsidR="00F715BB" w:rsidRDefault="00F715BB" w:rsidP="00F715BB">
      <w:pPr>
        <w:ind w:firstLine="709"/>
        <w:jc w:val="both"/>
      </w:pPr>
      <w:r>
        <w:rPr>
          <w:b/>
        </w:rPr>
        <w:t>ОТНОСНО</w:t>
      </w:r>
      <w:r>
        <w:t xml:space="preserve">: Продажба на застроен общински недвижим имот – поземлен имот с идентификатор 53583.201.187 – УПИ ХХV в кв.17, находящ се в </w:t>
      </w:r>
      <w:proofErr w:type="spellStart"/>
      <w:r>
        <w:t>с.Опанец</w:t>
      </w:r>
      <w:proofErr w:type="spellEnd"/>
      <w:r>
        <w:t xml:space="preserve">,  ул. Христо Сръбски №62 на собственика на законно построени върху имот сгради   </w:t>
      </w:r>
    </w:p>
    <w:p w:rsidR="00F715BB" w:rsidRDefault="00F715BB" w:rsidP="00F715BB">
      <w:pPr>
        <w:ind w:left="765"/>
      </w:pPr>
    </w:p>
    <w:p w:rsidR="00F715BB" w:rsidRDefault="00F715BB" w:rsidP="00F715BB">
      <w:pPr>
        <w:ind w:left="2124"/>
        <w:jc w:val="both"/>
      </w:pPr>
    </w:p>
    <w:p w:rsidR="00F715BB" w:rsidRDefault="00F715BB" w:rsidP="00F715BB">
      <w:pPr>
        <w:ind w:left="57" w:firstLine="708"/>
        <w:jc w:val="both"/>
      </w:pPr>
      <w:r>
        <w:t xml:space="preserve">На свое заседание, проведено на 25 октомври 2022 г. Постоянната комисия по „Общинска собственост и инвестиционна политика” разгледа предложение от Георг Спартански – Кмет на Община Плевен относно продажба на застроен общински недвижим имот – поземлен имот с идентификатор 53583.201.187 – УПИ ХХV в кв.17, находящ се в </w:t>
      </w:r>
      <w:proofErr w:type="spellStart"/>
      <w:r>
        <w:t>с.Опанец</w:t>
      </w:r>
      <w:proofErr w:type="spellEnd"/>
      <w:r>
        <w:t>,  ул. Христо Сръбски №62 на собственика на законно построени върху имот сгради.</w:t>
      </w:r>
    </w:p>
    <w:p w:rsidR="00F715BB" w:rsidRDefault="00F715BB" w:rsidP="00F715BB">
      <w:pPr>
        <w:ind w:left="57" w:firstLine="708"/>
        <w:jc w:val="both"/>
      </w:pPr>
      <w:r>
        <w:t xml:space="preserve">Съгласно посочените мотиви и на основание цитираната законосъобразност, членовете на Постоянната комисия подкрепят предложението за решение и предлагат на Общински съвет – Плевен да го утвърди в окончателно решение със следното допълнение в текста: </w:t>
      </w:r>
    </w:p>
    <w:p w:rsidR="00F715BB" w:rsidRDefault="00F715BB" w:rsidP="00F715BB">
      <w:pPr>
        <w:ind w:left="57" w:firstLine="708"/>
        <w:jc w:val="both"/>
      </w:pPr>
    </w:p>
    <w:p w:rsidR="00F715BB" w:rsidRDefault="00F715BB" w:rsidP="00F715BB">
      <w:pPr>
        <w:ind w:firstLine="708"/>
        <w:jc w:val="both"/>
      </w:pPr>
      <w:r>
        <w:t xml:space="preserve">- в </w:t>
      </w:r>
      <w:r>
        <w:rPr>
          <w:b/>
        </w:rPr>
        <w:t xml:space="preserve">т.1 - </w:t>
      </w:r>
      <w:r>
        <w:t>след израза „</w:t>
      </w:r>
      <w:r>
        <w:rPr>
          <w:i/>
        </w:rPr>
        <w:t>за сумата от</w:t>
      </w:r>
      <w:r>
        <w:t xml:space="preserve">” да се добави </w:t>
      </w:r>
      <w:r>
        <w:rPr>
          <w:b/>
        </w:rPr>
        <w:t>„</w:t>
      </w:r>
      <w:r>
        <w:rPr>
          <w:b/>
          <w:i/>
          <w:iCs/>
        </w:rPr>
        <w:t>9 500</w:t>
      </w:r>
      <w:r>
        <w:rPr>
          <w:b/>
          <w:i/>
        </w:rPr>
        <w:t xml:space="preserve"> </w:t>
      </w:r>
      <w:r>
        <w:rPr>
          <w:b/>
          <w:lang w:val="en-US"/>
        </w:rPr>
        <w:t>(</w:t>
      </w:r>
      <w:r>
        <w:rPr>
          <w:b/>
          <w:i/>
          <w:iCs/>
        </w:rPr>
        <w:t>девет хиляди и петстотин</w:t>
      </w:r>
      <w:r>
        <w:rPr>
          <w:b/>
          <w:i/>
          <w:lang w:val="en-US"/>
        </w:rPr>
        <w:t xml:space="preserve">) </w:t>
      </w:r>
      <w:r>
        <w:rPr>
          <w:b/>
          <w:i/>
        </w:rPr>
        <w:t>лв.“</w:t>
      </w:r>
    </w:p>
    <w:p w:rsidR="00F715BB" w:rsidRDefault="00F715BB" w:rsidP="00F715BB">
      <w:pPr>
        <w:jc w:val="center"/>
      </w:pPr>
    </w:p>
    <w:p w:rsidR="00F715BB" w:rsidRDefault="00F715BB" w:rsidP="00F715BB">
      <w:pPr>
        <w:jc w:val="center"/>
      </w:pPr>
      <w:r>
        <w:t>За  - 8 , против  и въздържали се – няма.</w:t>
      </w:r>
    </w:p>
    <w:p w:rsidR="00F715BB" w:rsidRDefault="00F715BB" w:rsidP="00F715BB">
      <w:pPr>
        <w:jc w:val="center"/>
      </w:pPr>
    </w:p>
    <w:p w:rsidR="00F715BB" w:rsidRDefault="00F715BB" w:rsidP="00F715BB"/>
    <w:p w:rsidR="00F715BB" w:rsidRDefault="00F715BB" w:rsidP="00F715BB">
      <w:pPr>
        <w:ind w:left="3540" w:firstLine="708"/>
        <w:jc w:val="both"/>
        <w:rPr>
          <w:b/>
        </w:rPr>
      </w:pPr>
      <w:r>
        <w:rPr>
          <w:b/>
        </w:rPr>
        <w:t>ПРЕДСЕДАТЕЛ:</w:t>
      </w:r>
    </w:p>
    <w:p w:rsidR="00F715BB" w:rsidRDefault="00F715BB" w:rsidP="00F715BB">
      <w:pPr>
        <w:jc w:val="both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/ВЛАДИСЛАВ МОНОВ/</w:t>
      </w:r>
      <w:r>
        <w:rPr>
          <w:b/>
        </w:rPr>
        <w:tab/>
      </w:r>
    </w:p>
    <w:p w:rsidR="00F715BB" w:rsidRDefault="00F715BB" w:rsidP="00F715BB"/>
    <w:p w:rsidR="00F715BB" w:rsidRDefault="00F715BB" w:rsidP="00F715BB">
      <w:pPr>
        <w:ind w:firstLine="708"/>
        <w:jc w:val="both"/>
      </w:pPr>
    </w:p>
    <w:p w:rsidR="00F715BB" w:rsidRDefault="00F715BB" w:rsidP="00F715BB">
      <w:pPr>
        <w:ind w:left="3540" w:firstLine="708"/>
        <w:jc w:val="both"/>
      </w:pPr>
      <w:r>
        <w:rPr>
          <w:b/>
        </w:rPr>
        <w:t xml:space="preserve">    </w:t>
      </w:r>
      <w:r>
        <w:rPr>
          <w:b/>
        </w:rPr>
        <w:tab/>
      </w:r>
    </w:p>
    <w:p w:rsidR="00F715BB" w:rsidRDefault="00F715BB" w:rsidP="00F715BB">
      <w:pPr>
        <w:jc w:val="both"/>
      </w:pPr>
      <w:r>
        <w:tab/>
      </w:r>
      <w:proofErr w:type="spellStart"/>
      <w:r>
        <w:t>вм</w:t>
      </w:r>
      <w:proofErr w:type="spellEnd"/>
      <w:r>
        <w:t xml:space="preserve">/ни </w:t>
      </w:r>
    </w:p>
    <w:p w:rsidR="00F715BB" w:rsidRDefault="00F715BB" w:rsidP="00F715BB"/>
    <w:p w:rsidR="00607E69" w:rsidRDefault="00607E69"/>
    <w:p w:rsidR="00F715BB" w:rsidRDefault="00F715BB"/>
    <w:p w:rsidR="00F715BB" w:rsidRDefault="00F715BB"/>
    <w:p w:rsidR="00F715BB" w:rsidRDefault="00F715BB"/>
    <w:p w:rsidR="00F715BB" w:rsidRDefault="00F715BB"/>
    <w:p w:rsidR="00F715BB" w:rsidRDefault="00F715BB"/>
    <w:p w:rsidR="00F715BB" w:rsidRDefault="00F715BB"/>
    <w:p w:rsidR="00F715BB" w:rsidRDefault="00F715BB"/>
    <w:p w:rsidR="00F715BB" w:rsidRDefault="00F715BB"/>
    <w:p w:rsidR="00F715BB" w:rsidRDefault="00F715BB"/>
    <w:p w:rsidR="00F715BB" w:rsidRDefault="00F715BB" w:rsidP="00F715BB">
      <w:pPr>
        <w:rPr>
          <w:b/>
        </w:rPr>
      </w:pPr>
      <w:r>
        <w:rPr>
          <w:b/>
        </w:rPr>
        <w:lastRenderedPageBreak/>
        <w:t>т.20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ДО</w:t>
      </w:r>
    </w:p>
    <w:p w:rsidR="00F715BB" w:rsidRDefault="00F715BB" w:rsidP="00F715BB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ОБЩИНСКИ СЪВЕТ</w:t>
      </w:r>
    </w:p>
    <w:p w:rsidR="00F715BB" w:rsidRDefault="00F715BB" w:rsidP="00F715BB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П Л Е В Е Н </w:t>
      </w:r>
    </w:p>
    <w:p w:rsidR="00F715BB" w:rsidRDefault="00F715BB" w:rsidP="00F715BB"/>
    <w:p w:rsidR="00F715BB" w:rsidRDefault="00F715BB" w:rsidP="00F715BB"/>
    <w:p w:rsidR="00F715BB" w:rsidRDefault="00F715BB" w:rsidP="00F715BB"/>
    <w:p w:rsidR="00F715BB" w:rsidRDefault="00F715BB" w:rsidP="00F715BB"/>
    <w:p w:rsidR="00F715BB" w:rsidRDefault="00F715BB" w:rsidP="00F715BB">
      <w:pPr>
        <w:jc w:val="center"/>
      </w:pPr>
      <w:r>
        <w:rPr>
          <w:b/>
        </w:rPr>
        <w:t>С Т А Н О В И Щ Е</w:t>
      </w:r>
    </w:p>
    <w:p w:rsidR="00F715BB" w:rsidRDefault="00F715BB" w:rsidP="00F715BB">
      <w:pPr>
        <w:jc w:val="center"/>
      </w:pPr>
      <w:r>
        <w:t>на Постоянната комисия по „Бюджет и финансова политика”</w:t>
      </w:r>
    </w:p>
    <w:p w:rsidR="00F715BB" w:rsidRDefault="00F715BB" w:rsidP="00F715BB"/>
    <w:p w:rsidR="00F715BB" w:rsidRDefault="00F715BB" w:rsidP="00F715BB"/>
    <w:p w:rsidR="00F715BB" w:rsidRDefault="00F715BB" w:rsidP="00F715BB"/>
    <w:p w:rsidR="00F715BB" w:rsidRDefault="00F715BB" w:rsidP="00F715BB">
      <w:pPr>
        <w:ind w:firstLine="708"/>
        <w:jc w:val="both"/>
      </w:pPr>
      <w:r>
        <w:rPr>
          <w:b/>
        </w:rPr>
        <w:t xml:space="preserve">ОТНОСНО:  </w:t>
      </w:r>
      <w:r>
        <w:t xml:space="preserve">Продажба на застроен общински недвижим имот – поземлен имот с идентификатор 53583.201.187 – УПИ ХХV в кв.17, находящ се в </w:t>
      </w:r>
      <w:proofErr w:type="spellStart"/>
      <w:r>
        <w:t>с.Опанец</w:t>
      </w:r>
      <w:proofErr w:type="spellEnd"/>
      <w:r>
        <w:t>,  ул. Христо Сръбски №62 на собственика на законно построени върху имот сгради</w:t>
      </w:r>
    </w:p>
    <w:p w:rsidR="00F715BB" w:rsidRDefault="00F715BB" w:rsidP="00F715BB">
      <w:pPr>
        <w:ind w:firstLine="708"/>
        <w:jc w:val="both"/>
      </w:pPr>
    </w:p>
    <w:p w:rsidR="00F715BB" w:rsidRDefault="00F715BB" w:rsidP="00F715BB">
      <w:pPr>
        <w:ind w:firstLine="708"/>
        <w:jc w:val="both"/>
      </w:pPr>
    </w:p>
    <w:p w:rsidR="00F715BB" w:rsidRDefault="00F715BB" w:rsidP="00F715BB">
      <w:pPr>
        <w:ind w:firstLine="708"/>
        <w:jc w:val="both"/>
      </w:pPr>
      <w:r>
        <w:t xml:space="preserve">На свое заседание, проведено на  25 октомври 2022 г. Постоянната комисия по „Бюджет и финансова политика” разгледа предложение от Георг Спартански - Кмет на Община Плевен относно  продажба на застроен общински недвижим имот – поземлен имот с идентификатор 53583.201.187 – УПИ ХХV в кв.17, находящ се в </w:t>
      </w:r>
      <w:proofErr w:type="spellStart"/>
      <w:r>
        <w:t>с.Опанец</w:t>
      </w:r>
      <w:proofErr w:type="spellEnd"/>
      <w:r>
        <w:t xml:space="preserve">,  </w:t>
      </w:r>
      <w:proofErr w:type="spellStart"/>
      <w:r>
        <w:t>ул.Христо</w:t>
      </w:r>
      <w:proofErr w:type="spellEnd"/>
      <w:r>
        <w:t xml:space="preserve"> Сръбски №62 на собственика на законно построени върху имот сгради.</w:t>
      </w:r>
    </w:p>
    <w:p w:rsidR="00F715BB" w:rsidRDefault="00F715BB" w:rsidP="00F715BB">
      <w:pPr>
        <w:ind w:firstLine="708"/>
        <w:jc w:val="both"/>
      </w:pPr>
      <w:r>
        <w:t xml:space="preserve">След като се запознаха с проекта за решение и на основание посочената законосъобразност, членовете на Комисията предлагат на Общински съвет – Плевен  да го утвърди в окончателно решение в предложения вид със следното допълнение в текста: </w:t>
      </w:r>
    </w:p>
    <w:p w:rsidR="00F715BB" w:rsidRDefault="00F715BB" w:rsidP="00F715BB">
      <w:pPr>
        <w:ind w:firstLine="708"/>
        <w:jc w:val="both"/>
      </w:pPr>
      <w:r>
        <w:t xml:space="preserve">- в </w:t>
      </w:r>
      <w:r>
        <w:rPr>
          <w:b/>
        </w:rPr>
        <w:t xml:space="preserve">т.1 - </w:t>
      </w:r>
      <w:r>
        <w:t>след израза „</w:t>
      </w:r>
      <w:r>
        <w:rPr>
          <w:i/>
        </w:rPr>
        <w:t>за сумата от</w:t>
      </w:r>
      <w:r>
        <w:t xml:space="preserve">” да се добави </w:t>
      </w:r>
      <w:r>
        <w:rPr>
          <w:b/>
        </w:rPr>
        <w:t>„</w:t>
      </w:r>
      <w:r>
        <w:rPr>
          <w:b/>
          <w:i/>
          <w:iCs/>
        </w:rPr>
        <w:t xml:space="preserve">9 500 </w:t>
      </w:r>
      <w:r>
        <w:rPr>
          <w:b/>
          <w:i/>
          <w:iCs/>
          <w:lang w:val="en-US"/>
        </w:rPr>
        <w:t>(</w:t>
      </w:r>
      <w:r>
        <w:rPr>
          <w:b/>
          <w:i/>
          <w:iCs/>
        </w:rPr>
        <w:t>девет хиляди и петстотин</w:t>
      </w:r>
      <w:r>
        <w:rPr>
          <w:b/>
          <w:i/>
          <w:lang w:val="en-US"/>
        </w:rPr>
        <w:t xml:space="preserve">) </w:t>
      </w:r>
      <w:r>
        <w:rPr>
          <w:b/>
          <w:i/>
        </w:rPr>
        <w:t>лв.“</w:t>
      </w:r>
    </w:p>
    <w:p w:rsidR="00F715BB" w:rsidRDefault="00F715BB" w:rsidP="00F715BB"/>
    <w:p w:rsidR="00F715BB" w:rsidRDefault="00F715BB" w:rsidP="00F715BB"/>
    <w:p w:rsidR="00F715BB" w:rsidRDefault="00F715BB" w:rsidP="00F715BB">
      <w:pPr>
        <w:jc w:val="center"/>
      </w:pPr>
      <w:r>
        <w:t>За – 7, против и въздържали се – няма .</w:t>
      </w:r>
    </w:p>
    <w:p w:rsidR="00F715BB" w:rsidRDefault="00F715BB" w:rsidP="00F715BB">
      <w:pPr>
        <w:jc w:val="both"/>
      </w:pPr>
    </w:p>
    <w:p w:rsidR="00F715BB" w:rsidRDefault="00F715BB" w:rsidP="00F715BB">
      <w:pPr>
        <w:tabs>
          <w:tab w:val="left" w:pos="4962"/>
        </w:tabs>
      </w:pPr>
      <w:r>
        <w:tab/>
      </w:r>
      <w:r>
        <w:tab/>
      </w:r>
      <w:r>
        <w:tab/>
      </w:r>
      <w:r>
        <w:tab/>
      </w:r>
      <w:r>
        <w:tab/>
      </w:r>
    </w:p>
    <w:p w:rsidR="00F715BB" w:rsidRDefault="00F715BB" w:rsidP="00F715BB">
      <w:pPr>
        <w:tabs>
          <w:tab w:val="left" w:pos="4962"/>
        </w:tabs>
      </w:pPr>
      <w:r>
        <w:tab/>
      </w:r>
      <w:r>
        <w:tab/>
        <w:t xml:space="preserve"> </w:t>
      </w:r>
    </w:p>
    <w:p w:rsidR="00F715BB" w:rsidRDefault="00F715BB" w:rsidP="00F715BB">
      <w:pPr>
        <w:tabs>
          <w:tab w:val="left" w:pos="4962"/>
        </w:tabs>
        <w:rPr>
          <w:b/>
        </w:rPr>
      </w:pPr>
      <w:r>
        <w:tab/>
      </w:r>
      <w:r>
        <w:tab/>
      </w:r>
      <w:r>
        <w:rPr>
          <w:b/>
        </w:rPr>
        <w:t>ПРЕДСЕДАТЕЛ:</w:t>
      </w:r>
    </w:p>
    <w:p w:rsidR="00F715BB" w:rsidRDefault="00F715BB" w:rsidP="00F715BB">
      <w:r>
        <w:rPr>
          <w:b/>
        </w:rPr>
        <w:tab/>
      </w:r>
      <w:proofErr w:type="spellStart"/>
      <w:r>
        <w:t>пп</w:t>
      </w:r>
      <w:proofErr w:type="spellEnd"/>
      <w:r>
        <w:t>/ни</w:t>
      </w:r>
      <w:r>
        <w:tab/>
      </w:r>
      <w: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/ПЕПО ПЕТКОВ/</w:t>
      </w:r>
    </w:p>
    <w:p w:rsidR="00F715BB" w:rsidRDefault="00F715BB" w:rsidP="00F715BB"/>
    <w:p w:rsidR="00F715BB" w:rsidRDefault="00F715BB" w:rsidP="00F715BB"/>
    <w:p w:rsidR="00F715BB" w:rsidRDefault="00F715BB" w:rsidP="00F715BB">
      <w:pPr>
        <w:ind w:firstLine="708"/>
        <w:jc w:val="both"/>
      </w:pPr>
    </w:p>
    <w:p w:rsidR="00F715BB" w:rsidRDefault="00F715BB" w:rsidP="00F715BB"/>
    <w:p w:rsidR="00F715BB" w:rsidRDefault="00F715BB" w:rsidP="00F715BB"/>
    <w:p w:rsidR="00F715BB" w:rsidRDefault="00F715BB" w:rsidP="00F715BB"/>
    <w:p w:rsidR="00F715BB" w:rsidRDefault="00F715BB">
      <w:bookmarkStart w:id="0" w:name="_GoBack"/>
      <w:bookmarkEnd w:id="0"/>
    </w:p>
    <w:sectPr w:rsidR="00F715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9EB"/>
    <w:rsid w:val="00607E69"/>
    <w:rsid w:val="006359EB"/>
    <w:rsid w:val="00F71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4D83C36-1AE9-4201-A57C-B7A6362AB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15BB"/>
    <w:pPr>
      <w:suppressAutoHyphens/>
      <w:ind w:firstLine="0"/>
      <w:jc w:val="lef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391</Words>
  <Characters>2229</Characters>
  <Application>Microsoft Office Word</Application>
  <DocSecurity>0</DocSecurity>
  <Lines>18</Lines>
  <Paragraphs>5</Paragraphs>
  <ScaleCrop>false</ScaleCrop>
  <Company/>
  <LinksUpToDate>false</LinksUpToDate>
  <CharactersWithSpaces>2615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2022-10-26T13:30:00Z</dcterms:created>
  <dcterms:modified xsi:type="dcterms:W3CDTF">2022-10-26T13:31:00Z</dcterms:modified>
</cp:coreProperties>
</file>